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398"/>
        <w:gridCol w:w="3402"/>
      </w:tblGrid>
      <w:tr w:rsidR="0008731C" w14:paraId="45A7C8CB" w14:textId="77777777">
        <w:trPr>
          <w:divId w:val="17401308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813CC" w14:textId="23643651" w:rsidR="0008731C" w:rsidRDefault="00815DE8">
            <w:pPr>
              <w:rPr>
                <w:rFonts w:ascii="Arial" w:eastAsia="Times New Roman" w:hAnsi="Arial" w:cs="Arial"/>
              </w:rPr>
            </w:pPr>
            <w:r>
              <w:t> </w:t>
            </w: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95C514C" w14:textId="1BEDDD05" w:rsidR="0008731C" w:rsidRDefault="00815D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УТВЕРЖДЕНО</w:t>
            </w:r>
            <w:r>
              <w:rPr>
                <w:rFonts w:ascii="Arial" w:eastAsia="Times New Roman" w:hAnsi="Arial" w:cs="Arial"/>
                <w:i/>
                <w:iCs/>
              </w:rPr>
              <w:br/>
            </w:r>
            <w:hyperlink r:id="rId5" w:anchor="a1" w:tooltip="+" w:history="1">
              <w:r>
                <w:rPr>
                  <w:rStyle w:val="a3"/>
                  <w:rFonts w:ascii="Arial" w:eastAsia="Times New Roman" w:hAnsi="Arial" w:cs="Arial"/>
                  <w:i/>
                  <w:iCs/>
                </w:rPr>
                <w:t>Постановление</w:t>
              </w:r>
            </w:hyperlink>
            <w:r>
              <w:rPr>
                <w:rFonts w:ascii="Arial" w:eastAsia="Times New Roman" w:hAnsi="Arial" w:cs="Arial"/>
                <w:i/>
                <w:iCs/>
              </w:rPr>
              <w:br/>
              <w:t>Совета Министров</w:t>
            </w:r>
            <w:r>
              <w:rPr>
                <w:rFonts w:ascii="Arial" w:eastAsia="Times New Roman" w:hAnsi="Arial" w:cs="Arial"/>
                <w:i/>
                <w:iCs/>
              </w:rPr>
              <w:br/>
              <w:t>Республики Беларусь</w:t>
            </w:r>
            <w:r>
              <w:rPr>
                <w:rFonts w:ascii="Arial" w:eastAsia="Times New Roman" w:hAnsi="Arial" w:cs="Arial"/>
                <w:i/>
                <w:iCs/>
              </w:rPr>
              <w:br/>
              <w:t>04.03.2015 № 161</w:t>
            </w:r>
            <w:r>
              <w:rPr>
                <w:rFonts w:ascii="Arial" w:eastAsia="Times New Roman" w:hAnsi="Arial" w:cs="Arial"/>
                <w:i/>
                <w:iCs/>
              </w:rPr>
              <w:br/>
              <w:t>(в редакции постановления</w:t>
            </w:r>
            <w:r>
              <w:rPr>
                <w:rFonts w:ascii="Arial" w:eastAsia="Times New Roman" w:hAnsi="Arial" w:cs="Arial"/>
                <w:i/>
                <w:iCs/>
              </w:rPr>
              <w:br/>
              <w:t>Совета Министров</w:t>
            </w:r>
            <w:r>
              <w:rPr>
                <w:rFonts w:ascii="Arial" w:eastAsia="Times New Roman" w:hAnsi="Arial" w:cs="Arial"/>
                <w:i/>
                <w:iCs/>
              </w:rPr>
              <w:br/>
              <w:t>Республики Беларусь</w:t>
            </w:r>
            <w:r>
              <w:rPr>
                <w:rFonts w:ascii="Arial" w:eastAsia="Times New Roman" w:hAnsi="Arial" w:cs="Arial"/>
                <w:i/>
                <w:iCs/>
              </w:rPr>
              <w:br/>
              <w:t>02.07.2021 № 384)</w:t>
            </w:r>
          </w:p>
        </w:tc>
      </w:tr>
    </w:tbl>
    <w:p w14:paraId="50CEFB12" w14:textId="77777777" w:rsidR="0008731C" w:rsidRDefault="00815DE8">
      <w:pPr>
        <w:pStyle w:val="margt"/>
        <w:divId w:val="1740130838"/>
      </w:pPr>
      <w:r>
        <w:t> </w:t>
      </w:r>
    </w:p>
    <w:p w14:paraId="2F82CDE3" w14:textId="6AA8104C" w:rsidR="0008731C" w:rsidRDefault="003101D0" w:rsidP="00815DE8">
      <w:pPr>
        <w:pStyle w:val="1"/>
        <w:divId w:val="1740130838"/>
        <w:rPr>
          <w:rFonts w:eastAsia="Times New Roman"/>
        </w:rPr>
      </w:pPr>
      <w:hyperlink r:id="rId6" w:tooltip="-" w:history="1">
        <w:r w:rsidR="00815DE8">
          <w:rPr>
            <w:rStyle w:val="a3"/>
            <w:rFonts w:eastAsia="Times New Roman"/>
          </w:rPr>
          <w:t>ДОГОВОР</w:t>
        </w:r>
      </w:hyperlink>
      <w:r w:rsidR="00815DE8">
        <w:rPr>
          <w:rFonts w:eastAsia="Times New Roman"/>
        </w:rPr>
        <w:br/>
        <w:t>об управлении общим имуществом совместного домовладения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480"/>
        <w:gridCol w:w="4320"/>
      </w:tblGrid>
      <w:tr w:rsidR="0008731C" w14:paraId="11B30E95" w14:textId="77777777">
        <w:trPr>
          <w:divId w:val="17401308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149F7" w14:textId="77777777" w:rsidR="0008731C" w:rsidRDefault="00815D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F7407" w14:textId="77777777" w:rsidR="0008731C" w:rsidRDefault="00815DE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 20__ г.</w:t>
            </w:r>
          </w:p>
        </w:tc>
      </w:tr>
      <w:tr w:rsidR="0008731C" w14:paraId="6E408ADE" w14:textId="77777777">
        <w:trPr>
          <w:divId w:val="17401308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31C09" w14:textId="77777777" w:rsidR="0008731C" w:rsidRDefault="00815DE8">
            <w:pPr>
              <w:pStyle w:val="podstrochnikp"/>
              <w:ind w:left="567"/>
            </w:pPr>
            <w:r>
              <w:t>(место заключения)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737B3" w14:textId="77777777" w:rsidR="0008731C" w:rsidRDefault="00815DE8">
            <w:pPr>
              <w:pStyle w:val="podstrochnikp"/>
              <w:jc w:val="center"/>
            </w:pPr>
            <w:r>
              <w:t>(дата заключения)</w:t>
            </w:r>
          </w:p>
        </w:tc>
      </w:tr>
    </w:tbl>
    <w:p w14:paraId="3D1C535F" w14:textId="77777777" w:rsidR="0008731C" w:rsidRDefault="00815DE8">
      <w:pPr>
        <w:pStyle w:val="margt"/>
        <w:divId w:val="1740130838"/>
      </w:pPr>
      <w:r>
        <w:t> </w:t>
      </w:r>
    </w:p>
    <w:p w14:paraId="48359456" w14:textId="68525FAA" w:rsidR="0008731C" w:rsidRDefault="007328BB" w:rsidP="007328BB">
      <w:pPr>
        <w:pStyle w:val="a0-justifynomarg"/>
        <w:ind w:firstLine="708"/>
        <w:divId w:val="1740130838"/>
      </w:pPr>
      <w:r>
        <w:t>Берестовицкое районное унитарное предприятие жилищно-коммунального хозяйства</w:t>
      </w:r>
    </w:p>
    <w:p w14:paraId="0EC3FD34" w14:textId="28788576" w:rsidR="007328BB" w:rsidRDefault="00815DE8" w:rsidP="007328BB">
      <w:pPr>
        <w:pStyle w:val="a0-justifynomarg"/>
        <w:divId w:val="1740130838"/>
      </w:pPr>
      <w:r>
        <w:t>именуемая(</w:t>
      </w:r>
      <w:proofErr w:type="spellStart"/>
      <w:r>
        <w:t>ое</w:t>
      </w:r>
      <w:proofErr w:type="spellEnd"/>
      <w:r>
        <w:t>) в дальнейшем Исполнителем, в лице ______________________</w:t>
      </w:r>
      <w:r w:rsidR="007328BB">
        <w:t>___________</w:t>
      </w:r>
      <w:r>
        <w:t>_</w:t>
      </w:r>
    </w:p>
    <w:p w14:paraId="0C130E7C" w14:textId="77A898C9" w:rsidR="007328BB" w:rsidRDefault="00815DE8" w:rsidP="007328BB">
      <w:pPr>
        <w:pStyle w:val="a0-justifynomarg"/>
        <w:divId w:val="1740130838"/>
      </w:pPr>
      <w:r>
        <w:t>действующего на основании _________________________________________</w:t>
      </w:r>
      <w:r w:rsidR="007328BB">
        <w:t>_________</w:t>
      </w:r>
      <w:r>
        <w:t>__</w:t>
      </w:r>
      <w:r w:rsidR="003C3A93">
        <w:t>__</w:t>
      </w:r>
      <w:r w:rsidR="007328BB">
        <w:t>и</w:t>
      </w:r>
    </w:p>
    <w:p w14:paraId="25F9C05A" w14:textId="25DA2704" w:rsidR="0008731C" w:rsidRDefault="003C3A93" w:rsidP="007328BB">
      <w:pPr>
        <w:pStyle w:val="a0-justifynomarg"/>
        <w:divId w:val="1740130838"/>
      </w:pPr>
      <w:r>
        <w:t>собственник, наниматель, член организации застройщиков</w:t>
      </w:r>
      <w:r w:rsidR="00815DE8">
        <w:t>__________________</w:t>
      </w:r>
      <w:r w:rsidR="007328BB">
        <w:t>___________</w:t>
      </w:r>
      <w:r w:rsidR="00815DE8">
        <w:t>_</w:t>
      </w:r>
    </w:p>
    <w:p w14:paraId="4956170A" w14:textId="3D177B3A" w:rsidR="0008731C" w:rsidRDefault="00815DE8" w:rsidP="003C3A93">
      <w:pPr>
        <w:pStyle w:val="a0-justifynomarg"/>
        <w:divId w:val="1740130838"/>
      </w:pPr>
      <w:r>
        <w:t>_________________________________________________________________</w:t>
      </w:r>
      <w:r w:rsidR="007328BB">
        <w:t>___________</w:t>
      </w:r>
      <w:r>
        <w:t>____</w:t>
      </w:r>
      <w:r w:rsidR="007328BB">
        <w:t xml:space="preserve">                              </w:t>
      </w:r>
    </w:p>
    <w:p w14:paraId="736843FC" w14:textId="290386C9" w:rsidR="0008731C" w:rsidRDefault="00815DE8" w:rsidP="007328BB">
      <w:pPr>
        <w:pStyle w:val="a0-justifynomarg"/>
        <w:divId w:val="1740130838"/>
      </w:pPr>
      <w:r>
        <w:t>являясь участником совместного домовладения либо уполномоченным общим собранием участников совместного домовладения участником совместного домовладения, нежилого капитального строения (здания, сооружения), расположенного по адресу: ______________________________</w:t>
      </w:r>
      <w:r w:rsidR="007328BB">
        <w:t>__________________________________</w:t>
      </w:r>
      <w:r>
        <w:t>________________</w:t>
      </w:r>
    </w:p>
    <w:p w14:paraId="02051176" w14:textId="3726DD64" w:rsidR="0008731C" w:rsidRDefault="007328BB" w:rsidP="007328BB">
      <w:pPr>
        <w:pStyle w:val="podstrochnikp"/>
        <w:ind w:left="2552"/>
        <w:jc w:val="both"/>
        <w:divId w:val="1740130838"/>
      </w:pPr>
      <w:r>
        <w:t xml:space="preserve">                               </w:t>
      </w:r>
      <w:r w:rsidR="00815DE8">
        <w:t>(улица, проспект и другое)</w:t>
      </w:r>
    </w:p>
    <w:p w14:paraId="177B9989" w14:textId="6D88E164" w:rsidR="0008731C" w:rsidRDefault="00815DE8" w:rsidP="007328BB">
      <w:pPr>
        <w:pStyle w:val="a0-justify"/>
        <w:divId w:val="1740130838"/>
      </w:pPr>
      <w:r>
        <w:t>(далее - капитальное строение), именуемый(</w:t>
      </w:r>
      <w:proofErr w:type="spellStart"/>
      <w:r>
        <w:t>ое</w:t>
      </w:r>
      <w:proofErr w:type="spellEnd"/>
      <w:r>
        <w:t>) в дальнейшем Потребителем, с другой стороны, далее именуемые сторонами, заключили настоящий договор о нижеследующем:</w:t>
      </w:r>
    </w:p>
    <w:p w14:paraId="373BA347" w14:textId="04992A01" w:rsidR="003C3A93" w:rsidRPr="003C3A93" w:rsidRDefault="003C3A93" w:rsidP="007328BB">
      <w:pPr>
        <w:pStyle w:val="a0-justify"/>
        <w:divId w:val="1740130838"/>
        <w:rPr>
          <w:b/>
          <w:bCs/>
        </w:rPr>
      </w:pPr>
      <w:r>
        <w:t xml:space="preserve">                                                              </w:t>
      </w:r>
      <w:r w:rsidRPr="003C3A93">
        <w:rPr>
          <w:b/>
          <w:bCs/>
        </w:rPr>
        <w:t>Предмет договора</w:t>
      </w:r>
    </w:p>
    <w:p w14:paraId="7BBDE30D" w14:textId="2A597C2E" w:rsidR="0008731C" w:rsidRDefault="00815DE8" w:rsidP="003C3A93">
      <w:pPr>
        <w:pStyle w:val="justify"/>
        <w:numPr>
          <w:ilvl w:val="0"/>
          <w:numId w:val="1"/>
        </w:numPr>
        <w:ind w:left="0" w:firstLine="567"/>
        <w:divId w:val="1740130838"/>
      </w:pPr>
      <w:r>
        <w:t>Исполнитель оказывает Потребителю услугу по управлению общим имуществом совместного домовладения (далее - услуга по управлению общим имуществом), а также при необходимости дополнительные услуги в отношении общего имущества совместного домовладения (далее - общее имущество) в соответствии с отдельными договорами на оказание таких услуг, заключаемых с каждым участником совместного домовладения, заинтересованным в оказании соответствующих услуг.</w:t>
      </w:r>
    </w:p>
    <w:p w14:paraId="5ACDF5BF" w14:textId="67E51BC8" w:rsidR="003C3A93" w:rsidRPr="003C3A93" w:rsidRDefault="003C3A93" w:rsidP="003C3A93">
      <w:pPr>
        <w:pStyle w:val="justify"/>
        <w:ind w:left="927" w:firstLine="0"/>
        <w:divId w:val="1740130838"/>
        <w:rPr>
          <w:b/>
          <w:bCs/>
        </w:rPr>
      </w:pPr>
      <w:r>
        <w:t xml:space="preserve">                                      </w:t>
      </w:r>
      <w:r w:rsidRPr="003C3A93">
        <w:rPr>
          <w:b/>
          <w:bCs/>
        </w:rPr>
        <w:t xml:space="preserve">Стоимость услуги и порядок расчетов      </w:t>
      </w:r>
    </w:p>
    <w:p w14:paraId="3EBC691A" w14:textId="183527FB" w:rsidR="0008731C" w:rsidRDefault="00815DE8">
      <w:pPr>
        <w:pStyle w:val="justifynomarg"/>
        <w:divId w:val="1740130838"/>
      </w:pPr>
      <w:r>
        <w:t>2. Стоимость услуг по настоящему договору составляет _________________</w:t>
      </w:r>
      <w:r w:rsidR="007328BB">
        <w:t>_________</w:t>
      </w:r>
      <w:r>
        <w:t>__</w:t>
      </w:r>
    </w:p>
    <w:p w14:paraId="5D18DC31" w14:textId="77777777" w:rsidR="0008731C" w:rsidRDefault="00815DE8">
      <w:pPr>
        <w:pStyle w:val="podstrochnikp"/>
        <w:ind w:left="7371"/>
        <w:divId w:val="1740130838"/>
      </w:pPr>
      <w:r>
        <w:t xml:space="preserve">(указываются </w:t>
      </w:r>
    </w:p>
    <w:p w14:paraId="1DC42429" w14:textId="5DDF40D3" w:rsidR="0008731C" w:rsidRDefault="00815DE8">
      <w:pPr>
        <w:pStyle w:val="a0-justifynomarg"/>
        <w:divId w:val="1740130838"/>
      </w:pPr>
      <w:r>
        <w:t>______________________________________________________________</w:t>
      </w:r>
      <w:r w:rsidR="007328BB">
        <w:t>___________</w:t>
      </w:r>
      <w:r>
        <w:t>_______</w:t>
      </w:r>
    </w:p>
    <w:p w14:paraId="08AC0301" w14:textId="77777777" w:rsidR="0008731C" w:rsidRDefault="00815DE8">
      <w:pPr>
        <w:pStyle w:val="podstrochnikp"/>
        <w:jc w:val="center"/>
        <w:divId w:val="1740130838"/>
      </w:pPr>
      <w:r>
        <w:t>стоимость услуги по управлению общим имуществом,</w:t>
      </w:r>
    </w:p>
    <w:p w14:paraId="49FBE320" w14:textId="3576A11A" w:rsidR="0008731C" w:rsidRDefault="00815DE8">
      <w:pPr>
        <w:pStyle w:val="a0-justifynomarg"/>
        <w:divId w:val="1740130838"/>
      </w:pPr>
      <w:r>
        <w:t>____________________________________________________________</w:t>
      </w:r>
      <w:r w:rsidR="007328BB">
        <w:t>____________</w:t>
      </w:r>
      <w:r>
        <w:t>________.</w:t>
      </w:r>
    </w:p>
    <w:p w14:paraId="5F453171" w14:textId="77777777" w:rsidR="0008731C" w:rsidRDefault="00815DE8">
      <w:pPr>
        <w:pStyle w:val="a00"/>
        <w:jc w:val="center"/>
        <w:divId w:val="1740130838"/>
      </w:pPr>
      <w:r>
        <w:rPr>
          <w:rStyle w:val="podstrochnik"/>
        </w:rPr>
        <w:t>срок внесения платы за оказанную услугу и другое)</w:t>
      </w:r>
    </w:p>
    <w:p w14:paraId="6ED1D17B" w14:textId="5A3D2F43" w:rsidR="003C3A93" w:rsidRDefault="00815DE8">
      <w:pPr>
        <w:pStyle w:val="justifynomarg"/>
        <w:divId w:val="1740130838"/>
      </w:pPr>
      <w:r>
        <w:t>Денежные средства в счет оплаты услуги по управлению общим имуществом вносятся на расчетный счет Исполнителя до </w:t>
      </w:r>
      <w:r w:rsidR="007328BB">
        <w:t>25 числа каждого месяца</w:t>
      </w:r>
      <w:r>
        <w:t>.</w:t>
      </w:r>
      <w:r w:rsidR="003C3A93">
        <w:t xml:space="preserve">                                                      </w:t>
      </w:r>
    </w:p>
    <w:p w14:paraId="72F357FC" w14:textId="6521BC2E" w:rsidR="003C3A93" w:rsidRPr="003C3A93" w:rsidRDefault="003C3A93">
      <w:pPr>
        <w:pStyle w:val="justifynomarg"/>
        <w:divId w:val="1740130838"/>
        <w:rPr>
          <w:b/>
          <w:bCs/>
        </w:rPr>
      </w:pPr>
      <w:r>
        <w:t xml:space="preserve">                                                       </w:t>
      </w:r>
      <w:r w:rsidRPr="003C3A93">
        <w:rPr>
          <w:b/>
          <w:bCs/>
        </w:rPr>
        <w:t>Права сторон</w:t>
      </w:r>
    </w:p>
    <w:p w14:paraId="56507AC6" w14:textId="77777777" w:rsidR="0008731C" w:rsidRDefault="00815DE8" w:rsidP="00B804D4">
      <w:pPr>
        <w:pStyle w:val="justify"/>
        <w:spacing w:after="0"/>
        <w:divId w:val="1740130838"/>
      </w:pPr>
      <w:r>
        <w:lastRenderedPageBreak/>
        <w:t>3. Исполнитель имеет право:</w:t>
      </w:r>
    </w:p>
    <w:p w14:paraId="6882DC0A" w14:textId="77777777" w:rsidR="0008731C" w:rsidRDefault="00815DE8" w:rsidP="00B804D4">
      <w:pPr>
        <w:pStyle w:val="justify"/>
        <w:spacing w:after="0"/>
        <w:divId w:val="1740130838"/>
      </w:pPr>
      <w:r>
        <w:t>3.1. представлять интересы Потребителя при управлении общим имуществом;</w:t>
      </w:r>
    </w:p>
    <w:p w14:paraId="7F404ADD" w14:textId="77777777" w:rsidR="0008731C" w:rsidRDefault="00815DE8" w:rsidP="00B804D4">
      <w:pPr>
        <w:pStyle w:val="justify"/>
        <w:spacing w:after="0"/>
        <w:divId w:val="1740130838"/>
      </w:pPr>
      <w:r>
        <w:t>3.2. контролировать выполнение Потребителем обязанностей, предусмотренных настоящим договором;</w:t>
      </w:r>
    </w:p>
    <w:p w14:paraId="6084FB51" w14:textId="77777777" w:rsidR="0008731C" w:rsidRDefault="00815DE8" w:rsidP="00B804D4">
      <w:pPr>
        <w:pStyle w:val="justify"/>
        <w:spacing w:after="0"/>
        <w:divId w:val="1740130838"/>
      </w:pPr>
      <w:r>
        <w:t>3.3. требовать от Потребителя соблюдения законодательства о совместном домовладении, а также жилищного законодательства (в случае нахождения жилых изолированных помещений в нежилом капитальном строении);</w:t>
      </w:r>
    </w:p>
    <w:p w14:paraId="68AA3627" w14:textId="77777777" w:rsidR="0008731C" w:rsidRDefault="00815DE8" w:rsidP="00B804D4">
      <w:pPr>
        <w:pStyle w:val="justify"/>
        <w:spacing w:after="0"/>
        <w:divId w:val="1740130838"/>
      </w:pPr>
      <w:r>
        <w:t>3.4. осуществлять иные права, предусмотренные законодательством.</w:t>
      </w:r>
    </w:p>
    <w:p w14:paraId="64EC6D4D" w14:textId="77777777" w:rsidR="0008731C" w:rsidRDefault="00815DE8" w:rsidP="00B804D4">
      <w:pPr>
        <w:pStyle w:val="justify"/>
        <w:spacing w:after="0"/>
        <w:divId w:val="1740130838"/>
      </w:pPr>
      <w:r>
        <w:t>4. Потребитель имеет право:</w:t>
      </w:r>
    </w:p>
    <w:p w14:paraId="5D2A1BD5" w14:textId="77777777" w:rsidR="0008731C" w:rsidRDefault="00815DE8" w:rsidP="00B804D4">
      <w:pPr>
        <w:pStyle w:val="justify"/>
        <w:spacing w:after="0"/>
        <w:divId w:val="1740130838"/>
      </w:pPr>
      <w:r>
        <w:t>4.1. получать своевременно в полном объеме и надлежащего качества услугу по управлению общим имуществом, предусмотренную настоящим договором;</w:t>
      </w:r>
    </w:p>
    <w:p w14:paraId="337A93B2" w14:textId="77777777" w:rsidR="0008731C" w:rsidRDefault="00815DE8" w:rsidP="00B804D4">
      <w:pPr>
        <w:pStyle w:val="justify"/>
        <w:spacing w:after="0"/>
        <w:divId w:val="1740130838"/>
      </w:pPr>
      <w:r>
        <w:t>4.2. требовать от Исполнителя соблюдения законодательства и условий настоящего договора;</w:t>
      </w:r>
    </w:p>
    <w:p w14:paraId="0080DAED" w14:textId="77777777" w:rsidR="0008731C" w:rsidRDefault="00815DE8" w:rsidP="00B804D4">
      <w:pPr>
        <w:pStyle w:val="justify"/>
        <w:spacing w:after="0"/>
        <w:divId w:val="1740130838"/>
      </w:pPr>
      <w:r>
        <w:t>4.3. знакомиться со сведениями и документами, касающимися общего имущества и управления этим имуществом;</w:t>
      </w:r>
    </w:p>
    <w:p w14:paraId="6A5B5F9B" w14:textId="77777777" w:rsidR="0008731C" w:rsidRDefault="00815DE8" w:rsidP="00B804D4">
      <w:pPr>
        <w:pStyle w:val="justify"/>
        <w:spacing w:after="0"/>
        <w:divId w:val="1740130838"/>
      </w:pPr>
      <w:r>
        <w:t>4.4. получать от Исполнителя не позднее пяти рабочих дней с даты обращения информацию об объемах и качестве оказываемой услуги по управлению общим имуществом;</w:t>
      </w:r>
    </w:p>
    <w:p w14:paraId="4E6FAF46" w14:textId="77777777" w:rsidR="0008731C" w:rsidRDefault="00815DE8" w:rsidP="00B804D4">
      <w:pPr>
        <w:pStyle w:val="justify"/>
        <w:spacing w:after="0"/>
        <w:divId w:val="1740130838"/>
      </w:pPr>
      <w:r>
        <w:t>4.5. проверять объемы и качество оказываемой услуги по управлению общим имуществом;</w:t>
      </w:r>
    </w:p>
    <w:p w14:paraId="2DA4004D" w14:textId="77777777" w:rsidR="0008731C" w:rsidRDefault="00815DE8" w:rsidP="00B804D4">
      <w:pPr>
        <w:pStyle w:val="justify"/>
        <w:spacing w:after="0"/>
        <w:divId w:val="1740130838"/>
      </w:pPr>
      <w:r>
        <w:t>4.6. требовать от Исполнителя устранения выявленных недостатков по оказанию услуги по управлению общим имуществом и проверять полноту и своевременность их устранения;</w:t>
      </w:r>
    </w:p>
    <w:p w14:paraId="07AC44B8" w14:textId="77777777" w:rsidR="0008731C" w:rsidRDefault="00815DE8" w:rsidP="00B804D4">
      <w:pPr>
        <w:pStyle w:val="justify"/>
        <w:spacing w:after="0"/>
        <w:divId w:val="1740130838"/>
      </w:pPr>
      <w:r>
        <w:t>4.7. контролировать выполнение Исполнителем обязанностей, предусмотренных настоящим договором;</w:t>
      </w:r>
    </w:p>
    <w:p w14:paraId="76D509E7" w14:textId="77777777" w:rsidR="0008731C" w:rsidRDefault="00815DE8" w:rsidP="00B804D4">
      <w:pPr>
        <w:pStyle w:val="justify"/>
        <w:spacing w:after="0"/>
        <w:divId w:val="1740130838"/>
      </w:pPr>
      <w:r>
        <w:t>4.8. требовать от Исполнителя соблюдения законодательства о совместном домовладении, а также жилищного законодательства (в случае нахождения жилых изолированных помещений в нежилом капитальном строении);</w:t>
      </w:r>
    </w:p>
    <w:p w14:paraId="65E9D28F" w14:textId="7C835B00" w:rsidR="0008731C" w:rsidRDefault="00815DE8" w:rsidP="00B804D4">
      <w:pPr>
        <w:pStyle w:val="justify"/>
        <w:spacing w:after="0"/>
        <w:divId w:val="1740130838"/>
      </w:pPr>
      <w:r>
        <w:t>4.9. осуществлять иные права, предусмотренные законодательством.</w:t>
      </w:r>
    </w:p>
    <w:p w14:paraId="564703F6" w14:textId="6F824079" w:rsidR="003C3A93" w:rsidRPr="003C3A93" w:rsidRDefault="003C3A93" w:rsidP="00B804D4">
      <w:pPr>
        <w:pStyle w:val="justify"/>
        <w:spacing w:after="0"/>
        <w:divId w:val="1740130838"/>
        <w:rPr>
          <w:b/>
          <w:bCs/>
        </w:rPr>
      </w:pPr>
      <w:r>
        <w:t xml:space="preserve">                                             </w:t>
      </w:r>
      <w:r w:rsidRPr="003C3A93">
        <w:rPr>
          <w:b/>
          <w:bCs/>
        </w:rPr>
        <w:t>Обязанности сторон</w:t>
      </w:r>
    </w:p>
    <w:p w14:paraId="563FAAAA" w14:textId="77777777" w:rsidR="0008731C" w:rsidRDefault="00815DE8" w:rsidP="00B804D4">
      <w:pPr>
        <w:pStyle w:val="justify"/>
        <w:spacing w:after="0"/>
        <w:divId w:val="1740130838"/>
      </w:pPr>
      <w:r>
        <w:t>5. Исполнитель обязан:</w:t>
      </w:r>
    </w:p>
    <w:p w14:paraId="485A7593" w14:textId="77777777" w:rsidR="00B804D4" w:rsidRDefault="00815DE8" w:rsidP="00B804D4">
      <w:pPr>
        <w:pStyle w:val="justify"/>
        <w:spacing w:after="0"/>
        <w:divId w:val="1740130838"/>
      </w:pPr>
      <w:r>
        <w:t>5.1. обеспечить в соответствии с законодательством надлежащие содержание и пользование общим имуществом;</w:t>
      </w:r>
    </w:p>
    <w:p w14:paraId="17C6E7DE" w14:textId="66164098" w:rsidR="0008731C" w:rsidRDefault="00815DE8" w:rsidP="00B804D4">
      <w:pPr>
        <w:pStyle w:val="justify"/>
        <w:spacing w:after="0"/>
        <w:divId w:val="1740130838"/>
      </w:pPr>
      <w:r>
        <w:t>5.2. организовать использование по назначению общего имущества совместного домовладения с систематическим осуществлением комплекса организационно-технических мероприятий по содержанию, техническому обслуживанию нежилого капитального строения (здания, сооружения), техническому обслуживанию лифта, текущему и капитальному ремонту общего имущества совместного домовладения, а также предоставление следующих коммунальных услуг:</w:t>
      </w:r>
      <w:r w:rsidR="00B804D4">
        <w:t>_________</w:t>
      </w:r>
      <w:r>
        <w:t>_______________________________________</w:t>
      </w:r>
      <w:r w:rsidR="003C3A93">
        <w:t>___________</w:t>
      </w:r>
      <w:r>
        <w:t>___;</w:t>
      </w:r>
    </w:p>
    <w:p w14:paraId="5B098AA9" w14:textId="77777777" w:rsidR="00B804D4" w:rsidRDefault="00815DE8" w:rsidP="00B804D4">
      <w:pPr>
        <w:pStyle w:val="justify"/>
        <w:spacing w:after="0"/>
        <w:divId w:val="1740130838"/>
      </w:pPr>
      <w:r>
        <w:t>В случае принятия общим собранием участников совместного домовладения решения о необходимости оказания дополнительных услуг Исполнитель обязан организовать их оказание;</w:t>
      </w:r>
    </w:p>
    <w:p w14:paraId="2278BB73" w14:textId="7677551F" w:rsidR="0008731C" w:rsidRDefault="00815DE8" w:rsidP="00B804D4">
      <w:pPr>
        <w:pStyle w:val="justify"/>
        <w:spacing w:after="0"/>
        <w:divId w:val="1740130838"/>
      </w:pPr>
      <w:r>
        <w:t>5.3. обеспечивать в установленном законодательством порядке оформление документов, удостоверяющих право на земельный участок, на котором расположено капитальное строение;</w:t>
      </w:r>
    </w:p>
    <w:p w14:paraId="0CBBE959" w14:textId="77777777" w:rsidR="0008731C" w:rsidRDefault="00815DE8" w:rsidP="00B804D4">
      <w:pPr>
        <w:pStyle w:val="justify"/>
        <w:spacing w:after="0"/>
        <w:divId w:val="1740130838"/>
      </w:pPr>
      <w:r>
        <w:t>5.4. не реже одного раза в год информировать Потребителя о проводимой работе по управлению общим имуществом, а также организации обеспечения коммунальными услугами;</w:t>
      </w:r>
    </w:p>
    <w:p w14:paraId="1FF3A226" w14:textId="00ADD515" w:rsidR="0008731C" w:rsidRDefault="00815DE8" w:rsidP="00B804D4">
      <w:pPr>
        <w:pStyle w:val="justifynomarg"/>
        <w:divId w:val="1740130838"/>
      </w:pPr>
      <w:r>
        <w:t>5.5. _____________________________________________</w:t>
      </w:r>
      <w:r w:rsidR="0030252F">
        <w:t>___________</w:t>
      </w:r>
      <w:r>
        <w:t>________________;</w:t>
      </w:r>
    </w:p>
    <w:p w14:paraId="60A042BA" w14:textId="77777777" w:rsidR="0008731C" w:rsidRDefault="00815DE8" w:rsidP="00B804D4">
      <w:pPr>
        <w:pStyle w:val="a00"/>
        <w:spacing w:after="0"/>
        <w:ind w:left="3969"/>
        <w:divId w:val="1740130838"/>
      </w:pPr>
      <w:r>
        <w:rPr>
          <w:rStyle w:val="podstrochnik"/>
        </w:rPr>
        <w:t>(иные обязанности)</w:t>
      </w:r>
    </w:p>
    <w:p w14:paraId="7F2CB8E0" w14:textId="77777777" w:rsidR="0008731C" w:rsidRDefault="00815DE8" w:rsidP="0030252F">
      <w:pPr>
        <w:pStyle w:val="justify"/>
        <w:spacing w:after="0"/>
        <w:divId w:val="1740130838"/>
      </w:pPr>
      <w:r>
        <w:t>5.6. выполнять иные обязанности, вытекающие из законодательства или установленные общим собранием участников совместного домовладения.</w:t>
      </w:r>
    </w:p>
    <w:p w14:paraId="71BD6B5F" w14:textId="77777777" w:rsidR="0008731C" w:rsidRDefault="00815DE8" w:rsidP="0030252F">
      <w:pPr>
        <w:pStyle w:val="justify"/>
        <w:spacing w:after="0"/>
        <w:divId w:val="1740130838"/>
      </w:pPr>
      <w:r>
        <w:t>6. Потребитель обязан:</w:t>
      </w:r>
    </w:p>
    <w:p w14:paraId="0ACD216A" w14:textId="77777777" w:rsidR="0008731C" w:rsidRDefault="00815DE8" w:rsidP="00B804D4">
      <w:pPr>
        <w:pStyle w:val="justify"/>
        <w:spacing w:after="0"/>
        <w:divId w:val="1740130838"/>
      </w:pPr>
      <w:r>
        <w:t>6.1. содействовать Исполнителю при выполнении им обязанностей по настоящему договору;</w:t>
      </w:r>
    </w:p>
    <w:p w14:paraId="7A878365" w14:textId="77777777" w:rsidR="0008731C" w:rsidRDefault="00815DE8" w:rsidP="00B804D4">
      <w:pPr>
        <w:pStyle w:val="justify"/>
        <w:spacing w:after="0"/>
        <w:divId w:val="1740130838"/>
      </w:pPr>
      <w:r>
        <w:lastRenderedPageBreak/>
        <w:t>6.2. в установленные сроки и в полном объеме оплачивать обязательные платежи и иные оказанные услуги;</w:t>
      </w:r>
    </w:p>
    <w:p w14:paraId="3BC8BA1E" w14:textId="77777777" w:rsidR="0008731C" w:rsidRDefault="00815DE8" w:rsidP="00B804D4">
      <w:pPr>
        <w:pStyle w:val="justify"/>
        <w:spacing w:after="0"/>
        <w:divId w:val="1740130838"/>
      </w:pPr>
      <w:r>
        <w:t>6.3. участвовать в общих собраниях участников совместного домовладения, проводимых Исполнителем;</w:t>
      </w:r>
    </w:p>
    <w:p w14:paraId="1E98F7A1" w14:textId="77777777" w:rsidR="0008731C" w:rsidRDefault="00815DE8" w:rsidP="00B804D4">
      <w:pPr>
        <w:pStyle w:val="justify"/>
        <w:spacing w:after="0"/>
        <w:divId w:val="1740130838"/>
      </w:pPr>
      <w:r>
        <w:t>6.4. соблюдать требования законодательства о совместном домовладении, а также жилищного законодательства (в случае нахождения жилых изолированных помещений в нежилом капитальном строении), не допускать нарушения прав и законных интересов других участников совместного домовладения;</w:t>
      </w:r>
    </w:p>
    <w:p w14:paraId="6D609016" w14:textId="584DB57C" w:rsidR="0008731C" w:rsidRDefault="00815DE8" w:rsidP="00B804D4">
      <w:pPr>
        <w:pStyle w:val="justifynomarg"/>
        <w:divId w:val="1740130838"/>
      </w:pPr>
      <w:r>
        <w:t>6.5. ______________________________________________________</w:t>
      </w:r>
      <w:r w:rsidR="0030252F">
        <w:t>___________</w:t>
      </w:r>
      <w:r>
        <w:t>_______;</w:t>
      </w:r>
    </w:p>
    <w:p w14:paraId="2C848977" w14:textId="77777777" w:rsidR="0008731C" w:rsidRDefault="00815DE8" w:rsidP="00B804D4">
      <w:pPr>
        <w:pStyle w:val="a00"/>
        <w:spacing w:after="0"/>
        <w:ind w:left="3969"/>
        <w:divId w:val="1740130838"/>
      </w:pPr>
      <w:r>
        <w:rPr>
          <w:rStyle w:val="podstrochnik"/>
        </w:rPr>
        <w:t>(иные обязанности)</w:t>
      </w:r>
    </w:p>
    <w:p w14:paraId="739A5C3D" w14:textId="5B823BAE" w:rsidR="0008731C" w:rsidRDefault="00815DE8" w:rsidP="00B804D4">
      <w:pPr>
        <w:pStyle w:val="justify"/>
        <w:spacing w:after="0"/>
        <w:divId w:val="1740130838"/>
      </w:pPr>
      <w:r>
        <w:t>6.6. выполнять иные обязанности, вытекающие из законодательства или установленные общим собранием участников совместного домовладения.</w:t>
      </w:r>
    </w:p>
    <w:p w14:paraId="2E38584E" w14:textId="0B0359EA" w:rsidR="00B804D4" w:rsidRPr="00B804D4" w:rsidRDefault="00B804D4" w:rsidP="00B804D4">
      <w:pPr>
        <w:pStyle w:val="justify"/>
        <w:spacing w:after="0"/>
        <w:divId w:val="1740130838"/>
        <w:rPr>
          <w:b/>
          <w:bCs/>
        </w:rPr>
      </w:pPr>
      <w:r>
        <w:t xml:space="preserve">                                                    </w:t>
      </w:r>
      <w:r w:rsidRPr="00B804D4">
        <w:rPr>
          <w:b/>
          <w:bCs/>
        </w:rPr>
        <w:t>Ответственность сторон</w:t>
      </w:r>
    </w:p>
    <w:p w14:paraId="03D19157" w14:textId="77777777" w:rsidR="0008731C" w:rsidRDefault="00815DE8" w:rsidP="00B804D4">
      <w:pPr>
        <w:pStyle w:val="justify"/>
        <w:spacing w:after="0"/>
        <w:divId w:val="1740130838"/>
      </w:pPr>
      <w: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14:paraId="19C16FC7" w14:textId="77777777" w:rsidR="0008731C" w:rsidRDefault="00815DE8" w:rsidP="00B804D4">
      <w:pPr>
        <w:pStyle w:val="justify"/>
        <w:spacing w:after="0"/>
        <w:divId w:val="1740130838"/>
      </w:pPr>
      <w:r>
        <w:t>8. Стороны не несут ответственности по своим обязательствам, если:</w:t>
      </w:r>
    </w:p>
    <w:p w14:paraId="2CE9EF79" w14:textId="77777777" w:rsidR="0008731C" w:rsidRDefault="00815DE8" w:rsidP="00B804D4">
      <w:pPr>
        <w:pStyle w:val="justify"/>
        <w:spacing w:after="0"/>
        <w:divId w:val="1740130838"/>
      </w:pPr>
      <w:r>
        <w:t>в период действия настоящего договора произошли изменения в законодательстве, делающие невозможным их выполнение;</w:t>
      </w:r>
    </w:p>
    <w:p w14:paraId="2594C80E" w14:textId="77777777" w:rsidR="0008731C" w:rsidRDefault="00815DE8" w:rsidP="00B804D4">
      <w:pPr>
        <w:pStyle w:val="justify"/>
        <w:spacing w:after="0"/>
        <w:divId w:val="1740130838"/>
      </w:pPr>
      <w:r>
        <w:t>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14:paraId="57CB856B" w14:textId="77777777" w:rsidR="0008731C" w:rsidRDefault="00815DE8" w:rsidP="00B804D4">
      <w:pPr>
        <w:pStyle w:val="justify"/>
        <w:spacing w:after="0"/>
        <w:divId w:val="1740130838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 позднее пяти рабочих дней со дня их возникновения письменно известить другую Сторону о наступлении и прекращении указанных обстоятельств.</w:t>
      </w:r>
    </w:p>
    <w:p w14:paraId="35CA4CE3" w14:textId="77777777" w:rsidR="0008731C" w:rsidRDefault="00815DE8" w:rsidP="00B804D4">
      <w:pPr>
        <w:pStyle w:val="justify"/>
        <w:spacing w:after="0"/>
        <w:divId w:val="1740130838"/>
      </w:pPr>
      <w:r>
        <w:t>Подтверждением наличия этих обстоятельств и их продолжительности служат заверенные в установленном порядке документы соответствующих государственных органов и иных организаций.</w:t>
      </w:r>
    </w:p>
    <w:p w14:paraId="2CF47356" w14:textId="77777777" w:rsidR="0008731C" w:rsidRDefault="00815DE8" w:rsidP="00B804D4">
      <w:pPr>
        <w:pStyle w:val="justify"/>
        <w:spacing w:after="0"/>
        <w:divId w:val="1740130838"/>
      </w:pPr>
      <w:r>
        <w:t>9. Исполнитель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Исполнителя,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14:paraId="38F98009" w14:textId="77777777" w:rsidR="0008731C" w:rsidRDefault="00815DE8" w:rsidP="00B804D4">
      <w:pPr>
        <w:pStyle w:val="justify"/>
        <w:spacing w:after="0"/>
        <w:divId w:val="1740130838"/>
      </w:pPr>
      <w:r>
        <w:t>10. Потребитель несет в соответствии с законодательством ответственность в полном объеме за причиненные Исполнителю убытки, а также обязан обеспечить возмещение ущерба, причиненного им общему имуществу.</w:t>
      </w:r>
    </w:p>
    <w:p w14:paraId="56B1B249" w14:textId="77777777" w:rsidR="0008731C" w:rsidRDefault="00815DE8" w:rsidP="00B804D4">
      <w:pPr>
        <w:pStyle w:val="justify"/>
        <w:spacing w:after="0"/>
        <w:divId w:val="1740130838"/>
      </w:pPr>
      <w:r>
        <w:t>11. Исполнитель не несет материальной ответственности и не возмещает Потребителю убытки полностью или частично и не компенсирует причиненный реальный ущерб общему имуществу, если он возник в результате:</w:t>
      </w:r>
    </w:p>
    <w:p w14:paraId="7A116C43" w14:textId="77777777" w:rsidR="0008731C" w:rsidRDefault="00815DE8" w:rsidP="00B804D4">
      <w:pPr>
        <w:pStyle w:val="justify"/>
        <w:spacing w:after="0"/>
        <w:divId w:val="1740130838"/>
      </w:pPr>
      <w:r>
        <w:t>стихийных бедствий (за исключением пожара, возникшего по вине Исполнителя);</w:t>
      </w:r>
    </w:p>
    <w:p w14:paraId="27602911" w14:textId="6DD09BCE" w:rsidR="0008731C" w:rsidRDefault="00815DE8" w:rsidP="0030252F">
      <w:pPr>
        <w:pStyle w:val="justify"/>
        <w:spacing w:after="0"/>
        <w:divId w:val="1740130838"/>
      </w:pPr>
      <w:r>
        <w:t>содержания Потребителем в ненадлежащем техническом состоянии инженерных систем и оборудования, расположенных внутри изолированных помещений, находящихся в собственности (хозяйственном ведении, оперативном управлении) участников совместного домовладения, умышленных или неосторожных действий лиц, использующих жилые и (или) нежилые помещения капитального строения, его инженерные системы и прилегающие территории.</w:t>
      </w:r>
      <w:bookmarkStart w:id="0" w:name="_Hlk116470171"/>
      <w:r w:rsidR="00B804D4">
        <w:t xml:space="preserve">                                      </w:t>
      </w:r>
    </w:p>
    <w:bookmarkEnd w:id="0"/>
    <w:p w14:paraId="247BC812" w14:textId="12F28560" w:rsidR="0030252F" w:rsidRDefault="0030252F" w:rsidP="00B804D4">
      <w:pPr>
        <w:pStyle w:val="justify"/>
        <w:spacing w:after="0"/>
        <w:divId w:val="1740130838"/>
      </w:pPr>
    </w:p>
    <w:p w14:paraId="7CF37F53" w14:textId="24688FFC" w:rsidR="0030252F" w:rsidRDefault="0030252F" w:rsidP="00B804D4">
      <w:pPr>
        <w:pStyle w:val="justify"/>
        <w:spacing w:after="0"/>
        <w:divId w:val="1740130838"/>
      </w:pPr>
    </w:p>
    <w:p w14:paraId="5A6881B3" w14:textId="764490FB" w:rsidR="0030252F" w:rsidRDefault="0030252F" w:rsidP="00B804D4">
      <w:pPr>
        <w:pStyle w:val="justify"/>
        <w:spacing w:after="0"/>
        <w:divId w:val="1740130838"/>
      </w:pPr>
    </w:p>
    <w:p w14:paraId="3F7AEF09" w14:textId="77777777" w:rsidR="0030252F" w:rsidRDefault="0030252F" w:rsidP="00B804D4">
      <w:pPr>
        <w:pStyle w:val="justify"/>
        <w:spacing w:after="0"/>
        <w:divId w:val="1740130838"/>
      </w:pPr>
    </w:p>
    <w:p w14:paraId="7B75E088" w14:textId="6A34B6A3" w:rsidR="0030252F" w:rsidRPr="0030252F" w:rsidRDefault="0030252F" w:rsidP="00B804D4">
      <w:pPr>
        <w:pStyle w:val="justify"/>
        <w:spacing w:after="0"/>
        <w:divId w:val="1740130838"/>
        <w:rPr>
          <w:b/>
          <w:bCs/>
        </w:rPr>
      </w:pPr>
      <w:r w:rsidRPr="0030252F">
        <w:rPr>
          <w:b/>
          <w:bCs/>
        </w:rPr>
        <w:lastRenderedPageBreak/>
        <w:t xml:space="preserve">                                               Срок действия договора</w:t>
      </w:r>
    </w:p>
    <w:p w14:paraId="2F144B3E" w14:textId="62CB07B8" w:rsidR="0008731C" w:rsidRDefault="0030252F" w:rsidP="00B804D4">
      <w:pPr>
        <w:pStyle w:val="justify"/>
        <w:spacing w:after="0"/>
        <w:divId w:val="1740130838"/>
      </w:pPr>
      <w:r>
        <w:t>12.</w:t>
      </w:r>
      <w:r w:rsidR="00815DE8">
        <w:t>Настоящий договор может быть расторгнут по инициативе Потребителя в случаях принятия участниками совместного домовладения решения о выборе другого способа управления общим имуществом либо прекращения совместного домовладения.</w:t>
      </w:r>
    </w:p>
    <w:p w14:paraId="36119CE5" w14:textId="48CE3A09" w:rsidR="0030252F" w:rsidRDefault="0030252F" w:rsidP="00B804D4">
      <w:pPr>
        <w:pStyle w:val="justify"/>
        <w:spacing w:after="0"/>
        <w:divId w:val="1740130838"/>
      </w:pPr>
      <w:r>
        <w:t>12.</w:t>
      </w:r>
      <w:proofErr w:type="gramStart"/>
      <w:r>
        <w:t>1.Настоящий</w:t>
      </w:r>
      <w:proofErr w:type="gramEnd"/>
      <w:r>
        <w:t xml:space="preserve"> договор заключен на неопределенный срок.</w:t>
      </w:r>
    </w:p>
    <w:p w14:paraId="4C1FF156" w14:textId="77777777" w:rsidR="0030252F" w:rsidRPr="00B804D4" w:rsidRDefault="0030252F" w:rsidP="0030252F">
      <w:pPr>
        <w:pStyle w:val="justify"/>
        <w:spacing w:after="0"/>
        <w:divId w:val="1740130838"/>
        <w:rPr>
          <w:b/>
          <w:bCs/>
        </w:rPr>
      </w:pPr>
      <w:r>
        <w:t xml:space="preserve">                                         </w:t>
      </w:r>
      <w:r w:rsidRPr="00B804D4">
        <w:rPr>
          <w:b/>
          <w:bCs/>
        </w:rPr>
        <w:t>Изменение и расторжение договора</w:t>
      </w:r>
    </w:p>
    <w:p w14:paraId="2A954662" w14:textId="6A30FDDD" w:rsidR="0030252F" w:rsidRDefault="0030252F" w:rsidP="00B804D4">
      <w:pPr>
        <w:pStyle w:val="justify"/>
        <w:spacing w:after="0"/>
        <w:divId w:val="1740130838"/>
      </w:pPr>
      <w:r>
        <w:t>13. Стороны имеют право по взаимному соглашению изменить или расторгнуть настоящий договор.</w:t>
      </w:r>
    </w:p>
    <w:p w14:paraId="389749BD" w14:textId="207784E3" w:rsidR="0008731C" w:rsidRDefault="00815DE8" w:rsidP="00B804D4">
      <w:pPr>
        <w:pStyle w:val="justify"/>
        <w:spacing w:after="0"/>
        <w:divId w:val="1740130838"/>
      </w:pPr>
      <w:r>
        <w:t>1</w:t>
      </w:r>
      <w:r w:rsidR="0030252F">
        <w:t>4</w:t>
      </w:r>
      <w:r>
        <w:t>. Изменения в настоящий договор вносятся путем заключения дополнительного соглашения в порядке, аналогичном для заключения настоящего договора, являющегося неотъемлемой частью настоящего договора.</w:t>
      </w:r>
    </w:p>
    <w:p w14:paraId="1EF4A4B0" w14:textId="2435E4D7" w:rsidR="0008731C" w:rsidRDefault="00815DE8" w:rsidP="00B804D4">
      <w:pPr>
        <w:pStyle w:val="justify"/>
        <w:spacing w:after="0"/>
        <w:divId w:val="1740130838"/>
      </w:pPr>
      <w:r>
        <w:t>1</w:t>
      </w:r>
      <w:r w:rsidR="0030252F">
        <w:t>5</w:t>
      </w:r>
      <w:r>
        <w:t>. Расторжение настоящего договора не освобождает стороны от ответственности за нарушение его условий в период его действия.</w:t>
      </w:r>
    </w:p>
    <w:p w14:paraId="624C3E33" w14:textId="77777777" w:rsidR="0030252F" w:rsidRDefault="00B804D4" w:rsidP="0030252F">
      <w:pPr>
        <w:pStyle w:val="justify"/>
        <w:spacing w:after="0"/>
        <w:divId w:val="1740130838"/>
        <w:rPr>
          <w:b/>
          <w:bCs/>
        </w:rPr>
      </w:pPr>
      <w:r>
        <w:t xml:space="preserve">                                                    </w:t>
      </w:r>
      <w:r w:rsidRPr="00B804D4">
        <w:rPr>
          <w:b/>
          <w:bCs/>
        </w:rPr>
        <w:t>Разрешение споров</w:t>
      </w:r>
    </w:p>
    <w:p w14:paraId="2A5EC34A" w14:textId="7C812030" w:rsidR="0008731C" w:rsidRDefault="00815DE8" w:rsidP="0030252F">
      <w:pPr>
        <w:pStyle w:val="justify"/>
        <w:spacing w:after="0"/>
        <w:divId w:val="1740130838"/>
      </w:pPr>
      <w:r>
        <w:t>1</w:t>
      </w:r>
      <w:r w:rsidR="0030252F">
        <w:t>6</w:t>
      </w:r>
      <w:r>
        <w:t>. Споры, связанные с исполнением обязательств по настоящему договору, разрешаются сторонами путем переговоров, а в случае недостижения согласия - в судебном порядке.</w:t>
      </w:r>
    </w:p>
    <w:p w14:paraId="1076AF13" w14:textId="683EC140" w:rsidR="0008731C" w:rsidRDefault="00815DE8" w:rsidP="0030252F">
      <w:pPr>
        <w:pStyle w:val="justify"/>
        <w:spacing w:after="0"/>
        <w:divId w:val="1740130838"/>
      </w:pPr>
      <w:r>
        <w:t>1</w:t>
      </w:r>
      <w:r w:rsidR="0030252F">
        <w:t>7</w:t>
      </w:r>
      <w:r>
        <w:t>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другой стороне настоящего договора лично под роспись.</w:t>
      </w:r>
    </w:p>
    <w:p w14:paraId="6A6CFC9F" w14:textId="35B074A4" w:rsidR="00B804D4" w:rsidRPr="00B804D4" w:rsidRDefault="00B804D4" w:rsidP="00B804D4">
      <w:pPr>
        <w:pStyle w:val="justify"/>
        <w:spacing w:after="0"/>
        <w:divId w:val="1740130838"/>
        <w:rPr>
          <w:b/>
          <w:bCs/>
        </w:rPr>
      </w:pPr>
      <w:r>
        <w:t xml:space="preserve">                                                   </w:t>
      </w:r>
      <w:r w:rsidRPr="00B804D4">
        <w:rPr>
          <w:b/>
          <w:bCs/>
        </w:rPr>
        <w:t>Прочие условия</w:t>
      </w:r>
    </w:p>
    <w:p w14:paraId="3427206E" w14:textId="797143EC" w:rsidR="0008731C" w:rsidRDefault="00815DE8" w:rsidP="00B804D4">
      <w:pPr>
        <w:pStyle w:val="justify"/>
        <w:spacing w:after="0"/>
        <w:divId w:val="1740130838"/>
      </w:pPr>
      <w:r>
        <w:t>1</w:t>
      </w:r>
      <w:r w:rsidR="0030252F">
        <w:t>8</w:t>
      </w:r>
      <w:r>
        <w:t>. Взаимоотношения сторон, не урегулированные настоящим договором, регламентируются законодательством.</w:t>
      </w:r>
    </w:p>
    <w:p w14:paraId="5C13DC19" w14:textId="1B071A33" w:rsidR="0008731C" w:rsidRDefault="00815DE8" w:rsidP="00B804D4">
      <w:pPr>
        <w:pStyle w:val="justify"/>
        <w:spacing w:after="0"/>
        <w:divId w:val="1740130838"/>
      </w:pPr>
      <w:r>
        <w:t>1</w:t>
      </w:r>
      <w:r w:rsidR="0030252F">
        <w:t>9</w:t>
      </w:r>
      <w:r>
        <w:t>. Настоящий договор вступает в силу со дня его подписания сторонами.</w:t>
      </w:r>
    </w:p>
    <w:p w14:paraId="00EF9782" w14:textId="1392F52E" w:rsidR="0008731C" w:rsidRDefault="0030252F" w:rsidP="00B804D4">
      <w:pPr>
        <w:pStyle w:val="justify"/>
        <w:spacing w:after="0"/>
        <w:divId w:val="1740130838"/>
      </w:pPr>
      <w:r>
        <w:t>20</w:t>
      </w:r>
      <w:r w:rsidR="00815DE8">
        <w:t>. Настоящий договор составлен на ___ листах в ___ экземплярах, имеющих одинаковую юридическую силу и хранящихся у каждой из сторон и соответствующем местном исполнительном и распорядительном органе по месту нахождения капитального строения (в случае, если Исполнителем является назначаемое местным исполнительным и распорядительным органом уполномоченное лицо по управлению общим имуществом совместного домовладения).</w:t>
      </w:r>
    </w:p>
    <w:p w14:paraId="02940356" w14:textId="049ABA5E" w:rsidR="0008731C" w:rsidRDefault="00815DE8" w:rsidP="00B804D4">
      <w:pPr>
        <w:pStyle w:val="justify"/>
        <w:spacing w:after="0"/>
        <w:divId w:val="1740130838"/>
      </w:pPr>
      <w:r>
        <w:t>2</w:t>
      </w:r>
      <w:r w:rsidR="0030252F">
        <w:t>1</w:t>
      </w:r>
      <w:r>
        <w:t>. К настоящему договору прилагаются и являются его неотъемлемой частью:</w:t>
      </w:r>
    </w:p>
    <w:p w14:paraId="0350BB0F" w14:textId="0DD1F1DB" w:rsidR="0008731C" w:rsidRDefault="00815DE8" w:rsidP="00B804D4">
      <w:pPr>
        <w:pStyle w:val="a0-justify"/>
        <w:spacing w:after="0"/>
        <w:divId w:val="1740130838"/>
      </w:pPr>
      <w:r>
        <w:t>___________________________________________________________________</w:t>
      </w:r>
      <w:r w:rsidR="00B804D4">
        <w:t>___________</w:t>
      </w:r>
      <w:r>
        <w:t>__;</w:t>
      </w:r>
    </w:p>
    <w:p w14:paraId="76DC668B" w14:textId="77777777" w:rsidR="00B804D4" w:rsidRDefault="00B804D4" w:rsidP="00B804D4">
      <w:pPr>
        <w:pStyle w:val="a0-justify"/>
        <w:spacing w:after="0"/>
        <w:divId w:val="1740130838"/>
      </w:pPr>
    </w:p>
    <w:p w14:paraId="63649009" w14:textId="1AC2606F" w:rsidR="0008731C" w:rsidRPr="00B804D4" w:rsidRDefault="00B804D4" w:rsidP="00B804D4">
      <w:pPr>
        <w:pStyle w:val="justify"/>
        <w:spacing w:after="0"/>
        <w:divId w:val="1740130838"/>
        <w:rPr>
          <w:b/>
          <w:bCs/>
        </w:rPr>
      </w:pPr>
      <w:r>
        <w:t xml:space="preserve">                                      </w:t>
      </w:r>
      <w:r w:rsidR="00815DE8">
        <w:t> </w:t>
      </w:r>
      <w:r w:rsidR="00815DE8" w:rsidRPr="00B804D4">
        <w:rPr>
          <w:b/>
          <w:bCs/>
        </w:rPr>
        <w:t>Адреса, реквизиты и подписи сторон:</w:t>
      </w:r>
    </w:p>
    <w:p w14:paraId="23F6862F" w14:textId="77777777" w:rsidR="0008731C" w:rsidRDefault="00815DE8">
      <w:pPr>
        <w:pStyle w:val="justify"/>
        <w:divId w:val="1740130838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145"/>
        <w:gridCol w:w="540"/>
        <w:gridCol w:w="5115"/>
      </w:tblGrid>
      <w:tr w:rsidR="0008731C" w14:paraId="4C981AB0" w14:textId="77777777">
        <w:trPr>
          <w:divId w:val="17401308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6758B" w14:textId="77777777" w:rsidR="0008731C" w:rsidRDefault="00815D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Исполнитель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81F61" w14:textId="77777777" w:rsidR="0008731C" w:rsidRDefault="00815D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88377" w14:textId="77777777" w:rsidR="0008731C" w:rsidRDefault="00815D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Потребитель</w:t>
            </w:r>
          </w:p>
        </w:tc>
      </w:tr>
    </w:tbl>
    <w:p w14:paraId="4B76EB04" w14:textId="6D4DD8E0" w:rsidR="0008731C" w:rsidRDefault="0030252F" w:rsidP="003101D0">
      <w:pPr>
        <w:tabs>
          <w:tab w:val="center" w:pos="5400"/>
        </w:tabs>
        <w:spacing w:after="0"/>
        <w:divId w:val="1740130838"/>
        <w:rPr>
          <w:rFonts w:eastAsia="Times New Roman"/>
        </w:rPr>
      </w:pPr>
      <w:r>
        <w:rPr>
          <w:rFonts w:eastAsia="Times New Roman"/>
        </w:rPr>
        <w:t>Берестовицкое РУП ЖКХ</w:t>
      </w:r>
      <w:r w:rsidR="003101D0">
        <w:rPr>
          <w:rFonts w:eastAsia="Times New Roman"/>
        </w:rPr>
        <w:tab/>
        <w:t xml:space="preserve">                                                       </w:t>
      </w:r>
      <w:bookmarkStart w:id="1" w:name="_Hlk116470522"/>
      <w:r w:rsidR="003101D0">
        <w:rPr>
          <w:rFonts w:eastAsia="Times New Roman"/>
        </w:rPr>
        <w:t xml:space="preserve"> _________________________</w:t>
      </w:r>
    </w:p>
    <w:bookmarkEnd w:id="1"/>
    <w:p w14:paraId="6159869E" w14:textId="062FA807" w:rsidR="003101D0" w:rsidRDefault="0030252F" w:rsidP="003101D0">
      <w:pPr>
        <w:tabs>
          <w:tab w:val="center" w:pos="5400"/>
        </w:tabs>
        <w:spacing w:after="0"/>
        <w:divId w:val="1740130838"/>
        <w:rPr>
          <w:rFonts w:eastAsia="Times New Roman"/>
        </w:rPr>
      </w:pPr>
      <w:r>
        <w:rPr>
          <w:rFonts w:eastAsia="Times New Roman"/>
        </w:rPr>
        <w:t xml:space="preserve">231778, </w:t>
      </w:r>
      <w:proofErr w:type="spellStart"/>
      <w:r>
        <w:rPr>
          <w:rFonts w:eastAsia="Times New Roman"/>
        </w:rPr>
        <w:t>г.п.Берестовица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пер.Советский</w:t>
      </w:r>
      <w:proofErr w:type="gramEnd"/>
      <w:r>
        <w:rPr>
          <w:rFonts w:eastAsia="Times New Roman"/>
        </w:rPr>
        <w:t>,8</w:t>
      </w:r>
      <w:r w:rsidR="003101D0">
        <w:rPr>
          <w:rFonts w:eastAsia="Times New Roman"/>
        </w:rPr>
        <w:tab/>
        <w:t xml:space="preserve">                              </w:t>
      </w:r>
      <w:r w:rsidR="003101D0">
        <w:rPr>
          <w:rFonts w:eastAsia="Times New Roman"/>
        </w:rPr>
        <w:t>_________________________</w:t>
      </w:r>
    </w:p>
    <w:p w14:paraId="41763069" w14:textId="4D8A8FBB" w:rsidR="003101D0" w:rsidRPr="003101D0" w:rsidRDefault="003101D0" w:rsidP="003101D0">
      <w:pPr>
        <w:tabs>
          <w:tab w:val="center" w:pos="5400"/>
        </w:tabs>
        <w:spacing w:after="0"/>
        <w:divId w:val="1740130838"/>
        <w:rPr>
          <w:rFonts w:eastAsia="Times New Roman"/>
        </w:rPr>
      </w:pPr>
      <w:r>
        <w:rPr>
          <w:rFonts w:eastAsia="Times New Roman"/>
        </w:rPr>
        <w:t>р/С</w:t>
      </w:r>
      <w:r>
        <w:rPr>
          <w:rFonts w:eastAsia="Times New Roman"/>
          <w:lang w:val="en-US"/>
        </w:rPr>
        <w:t>by</w:t>
      </w:r>
      <w:r w:rsidRPr="003101D0">
        <w:rPr>
          <w:rFonts w:eastAsia="Times New Roman"/>
        </w:rPr>
        <w:t>05</w:t>
      </w:r>
      <w:proofErr w:type="spellStart"/>
      <w:r>
        <w:rPr>
          <w:rFonts w:eastAsia="Times New Roman"/>
          <w:lang w:val="en-US"/>
        </w:rPr>
        <w:t>akbb</w:t>
      </w:r>
      <w:proofErr w:type="spellEnd"/>
      <w:r w:rsidRPr="003101D0">
        <w:rPr>
          <w:rFonts w:eastAsia="Times New Roman"/>
        </w:rPr>
        <w:t>30120040100364000000</w:t>
      </w:r>
      <w:r>
        <w:rPr>
          <w:rFonts w:eastAsia="Times New Roman"/>
        </w:rPr>
        <w:tab/>
        <w:t xml:space="preserve">                                        _________________________</w:t>
      </w:r>
    </w:p>
    <w:p w14:paraId="6E2C0DEC" w14:textId="57B8D877" w:rsidR="003101D0" w:rsidRDefault="003101D0" w:rsidP="003101D0">
      <w:pPr>
        <w:tabs>
          <w:tab w:val="left" w:pos="708"/>
          <w:tab w:val="left" w:pos="1416"/>
          <w:tab w:val="left" w:pos="2124"/>
          <w:tab w:val="center" w:pos="5400"/>
        </w:tabs>
        <w:spacing w:after="0"/>
        <w:divId w:val="1740130838"/>
        <w:rPr>
          <w:rFonts w:eastAsia="Times New Roman"/>
        </w:rPr>
      </w:pPr>
      <w:r>
        <w:rPr>
          <w:rFonts w:eastAsia="Times New Roman"/>
        </w:rPr>
        <w:t xml:space="preserve">ЦБУ№401 </w:t>
      </w:r>
      <w:proofErr w:type="spellStart"/>
      <w:r>
        <w:rPr>
          <w:rFonts w:eastAsia="Times New Roman"/>
        </w:rPr>
        <w:t>г.</w:t>
      </w:r>
      <w:proofErr w:type="gramStart"/>
      <w:r>
        <w:rPr>
          <w:rFonts w:eastAsia="Times New Roman"/>
        </w:rPr>
        <w:t>п.Б</w:t>
      </w:r>
      <w:proofErr w:type="spellEnd"/>
      <w:proofErr w:type="gramEnd"/>
      <w:r>
        <w:rPr>
          <w:rFonts w:eastAsia="Times New Roman"/>
        </w:rPr>
        <w:tab/>
      </w:r>
      <w:proofErr w:type="spellStart"/>
      <w:r>
        <w:rPr>
          <w:rFonts w:eastAsia="Times New Roman"/>
        </w:rPr>
        <w:t>ерестовица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ab/>
        <w:t xml:space="preserve">                                                         _________________________</w:t>
      </w:r>
    </w:p>
    <w:p w14:paraId="2B1F1883" w14:textId="69553DC5" w:rsidR="003101D0" w:rsidRDefault="003101D0" w:rsidP="003101D0">
      <w:pPr>
        <w:tabs>
          <w:tab w:val="center" w:pos="5400"/>
        </w:tabs>
        <w:spacing w:after="0"/>
        <w:divId w:val="1740130838"/>
        <w:rPr>
          <w:rFonts w:eastAsia="Times New Roman"/>
        </w:rPr>
      </w:pPr>
      <w:r>
        <w:rPr>
          <w:rFonts w:eastAsia="Times New Roman"/>
        </w:rPr>
        <w:t xml:space="preserve">ГОУ №400 ОАО </w:t>
      </w:r>
      <w:proofErr w:type="spellStart"/>
      <w:proofErr w:type="gramStart"/>
      <w:r>
        <w:rPr>
          <w:rFonts w:eastAsia="Times New Roman"/>
        </w:rPr>
        <w:t>АСБ»Беларусбанк</w:t>
      </w:r>
      <w:proofErr w:type="spellEnd"/>
      <w:proofErr w:type="gramEnd"/>
      <w:r>
        <w:rPr>
          <w:rFonts w:eastAsia="Times New Roman"/>
        </w:rPr>
        <w:t>»</w:t>
      </w:r>
      <w:r>
        <w:rPr>
          <w:rFonts w:eastAsia="Times New Roman"/>
        </w:rPr>
        <w:tab/>
        <w:t xml:space="preserve">                                           __________________________</w:t>
      </w:r>
    </w:p>
    <w:p w14:paraId="62FC2424" w14:textId="77777777" w:rsidR="003101D0" w:rsidRPr="003101D0" w:rsidRDefault="003101D0" w:rsidP="003101D0">
      <w:pPr>
        <w:spacing w:after="0"/>
        <w:divId w:val="1740130838"/>
        <w:rPr>
          <w:rFonts w:eastAsia="Times New Roman"/>
        </w:rPr>
      </w:pPr>
      <w:r>
        <w:rPr>
          <w:rFonts w:eastAsia="Times New Roman"/>
        </w:rPr>
        <w:t xml:space="preserve">БИК </w:t>
      </w:r>
      <w:r>
        <w:rPr>
          <w:rFonts w:eastAsia="Times New Roman"/>
          <w:lang w:val="en-US"/>
        </w:rPr>
        <w:t>AKBBBY</w:t>
      </w:r>
      <w:r w:rsidRPr="003101D0">
        <w:rPr>
          <w:rFonts w:eastAsia="Times New Roman"/>
        </w:rPr>
        <w:t>2</w:t>
      </w:r>
      <w:r>
        <w:rPr>
          <w:rFonts w:eastAsia="Times New Roman"/>
          <w:lang w:val="en-US"/>
        </w:rPr>
        <w:t>X</w:t>
      </w:r>
      <w:r w:rsidRPr="003101D0">
        <w:rPr>
          <w:rFonts w:eastAsia="Times New Roman"/>
        </w:rPr>
        <w:t xml:space="preserve">. </w:t>
      </w:r>
      <w:r>
        <w:rPr>
          <w:rFonts w:eastAsia="Times New Roman"/>
        </w:rPr>
        <w:t>ОКПО03370298</w:t>
      </w:r>
    </w:p>
    <w:p w14:paraId="509D54EA" w14:textId="07C3BEDA" w:rsidR="003101D0" w:rsidRDefault="003101D0" w:rsidP="003101D0">
      <w:pPr>
        <w:tabs>
          <w:tab w:val="center" w:pos="5400"/>
        </w:tabs>
        <w:spacing w:after="0"/>
        <w:divId w:val="1740130838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</w:t>
      </w:r>
    </w:p>
    <w:p w14:paraId="6EB38E2E" w14:textId="10941B18" w:rsidR="003101D0" w:rsidRPr="003101D0" w:rsidRDefault="003101D0" w:rsidP="003101D0">
      <w:pPr>
        <w:tabs>
          <w:tab w:val="left" w:pos="5430"/>
          <w:tab w:val="left" w:pos="7215"/>
        </w:tabs>
        <w:spacing w:after="0"/>
        <w:divId w:val="1740130838"/>
        <w:rPr>
          <w:rFonts w:eastAsia="Times New Roman"/>
        </w:rPr>
      </w:pPr>
      <w:r>
        <w:rPr>
          <w:rFonts w:eastAsia="Times New Roman"/>
        </w:rPr>
        <w:tab/>
        <w:t xml:space="preserve"> </w:t>
      </w:r>
    </w:p>
    <w:p w14:paraId="5FA6B3B5" w14:textId="6CB434A0" w:rsidR="003101D0" w:rsidRPr="003101D0" w:rsidRDefault="003101D0" w:rsidP="003101D0">
      <w:pPr>
        <w:spacing w:after="0"/>
        <w:divId w:val="1740130838"/>
        <w:rPr>
          <w:rFonts w:eastAsia="Times New Roman"/>
        </w:rPr>
      </w:pPr>
      <w:r>
        <w:rPr>
          <w:rFonts w:eastAsia="Times New Roman"/>
        </w:rPr>
        <w:t>_______________</w:t>
      </w:r>
      <w:proofErr w:type="spellStart"/>
      <w:r>
        <w:rPr>
          <w:rFonts w:eastAsia="Times New Roman"/>
        </w:rPr>
        <w:t>С.В.Кирш</w:t>
      </w:r>
      <w:proofErr w:type="spellEnd"/>
      <w:r>
        <w:rPr>
          <w:rFonts w:eastAsia="Times New Roman"/>
        </w:rPr>
        <w:t xml:space="preserve">                                                               _______________Подпись                                                         </w:t>
      </w:r>
    </w:p>
    <w:sectPr w:rsidR="003101D0" w:rsidRPr="003101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8A8"/>
    <w:multiLevelType w:val="hybridMultilevel"/>
    <w:tmpl w:val="68805FCE"/>
    <w:lvl w:ilvl="0" w:tplc="5C32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7630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C3"/>
    <w:rsid w:val="0008731C"/>
    <w:rsid w:val="0030252F"/>
    <w:rsid w:val="003101D0"/>
    <w:rsid w:val="003C3A93"/>
    <w:rsid w:val="007328BB"/>
    <w:rsid w:val="00815DE8"/>
    <w:rsid w:val="00B804D4"/>
    <w:rsid w:val="00E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9C56"/>
  <w15:docId w15:val="{4B53ADB9-2FF2-41B5-BDF4-A48C0BBB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3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-PU\AllAccess\&#1056;&#1072;&#1089;&#1095;&#1077;&#1090;&#1085;&#1072;&#1103;%20&#1075;&#1088;&#1091;&#1087;&#1087;&#1072;\&#1059;&#1087;&#1088;&#1072;&#1074;&#1083;&#1077;&#1085;&#1080;&#1077;%20&#1086;&#1073;&#1097;&#1080;&#1084;%20&#1080;&#1084;&#1091;&#1097;&#1077;&#1089;&#1090;&#1074;&#1086;&#1084;\tx.dll%3fd=248353.xls" TargetMode="External"/><Relationship Id="rId5" Type="http://schemas.openxmlformats.org/officeDocument/2006/relationships/hyperlink" Target="file:///\\SERVER-PU\AllAccess\&#1056;&#1072;&#1089;&#1095;&#1077;&#1090;&#1085;&#1072;&#1103;%20&#1075;&#1088;&#1091;&#1087;&#1087;&#1072;\&#1059;&#1087;&#1088;&#1072;&#1074;&#1083;&#1077;&#1085;&#1080;&#1077;%20&#1086;&#1073;&#1097;&#1080;&#1084;%20&#1080;&#1084;&#1091;&#1097;&#1077;&#1089;&#1090;&#1074;&#1086;&#1084;\tx.dll%3fd=297810&amp;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2022-10-12T09:40:00Z</dcterms:created>
  <dcterms:modified xsi:type="dcterms:W3CDTF">2022-10-12T09:40:00Z</dcterms:modified>
</cp:coreProperties>
</file>